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22E" w:rsidRDefault="007F7768">
      <w:pPr>
        <w:spacing w:after="80" w:line="240" w:lineRule="auto"/>
        <w:ind w:left="5103"/>
        <w:rPr>
          <w:b/>
        </w:rPr>
      </w:pPr>
      <w:r>
        <w:rPr>
          <w:b/>
        </w:rPr>
        <w:t>AL COMUNE DI TAVAZZANO CON VILLAVESCO</w:t>
      </w:r>
    </w:p>
    <w:p w:rsidR="006D422E" w:rsidRDefault="007F7768">
      <w:pPr>
        <w:spacing w:after="80" w:line="240" w:lineRule="auto"/>
        <w:ind w:left="5103"/>
        <w:rPr>
          <w:b/>
        </w:rPr>
      </w:pPr>
      <w:r>
        <w:rPr>
          <w:b/>
        </w:rPr>
        <w:t>PIAZZA 24 NOVEMBRE, 1</w:t>
      </w:r>
    </w:p>
    <w:p w:rsidR="006D422E" w:rsidRPr="000318E7" w:rsidRDefault="007F7768" w:rsidP="000318E7">
      <w:pPr>
        <w:spacing w:after="80" w:line="240" w:lineRule="auto"/>
        <w:ind w:left="5103"/>
        <w:rPr>
          <w:b/>
        </w:rPr>
      </w:pPr>
      <w:r>
        <w:rPr>
          <w:b/>
        </w:rPr>
        <w:t>26838 TAVAZZANO CON VILLAVESCO (LO)</w:t>
      </w:r>
    </w:p>
    <w:p w:rsidR="006D422E" w:rsidRDefault="007F7768">
      <w:pPr>
        <w:spacing w:after="60" w:line="240" w:lineRule="auto"/>
        <w:jc w:val="both"/>
      </w:pPr>
      <w:r>
        <w:t>OGGETTO: RICHIESTA DI AUTORIZZAZIONE PER L’CCUPAZIONE TEMPOR</w:t>
      </w:r>
      <w:r w:rsidR="000318E7">
        <w:t>ANEA DI SPAZI ED AREE PUBBLICHE</w:t>
      </w:r>
    </w:p>
    <w:p w:rsidR="000318E7" w:rsidRDefault="000318E7" w:rsidP="000318E7">
      <w:pPr>
        <w:spacing w:after="60" w:line="240" w:lineRule="auto"/>
        <w:jc w:val="center"/>
      </w:pPr>
      <w:r>
        <w:t>(da consegnare almeno 10 giorni prima dell’evento)</w:t>
      </w:r>
    </w:p>
    <w:tbl>
      <w:tblPr>
        <w:tblW w:w="9778" w:type="dxa"/>
        <w:tblCellMar>
          <w:left w:w="10" w:type="dxa"/>
          <w:right w:w="10" w:type="dxa"/>
        </w:tblCellMar>
        <w:tblLook w:val="04A0"/>
      </w:tblPr>
      <w:tblGrid>
        <w:gridCol w:w="9778"/>
      </w:tblGrid>
      <w:tr w:rsidR="006D422E">
        <w:trPr>
          <w:cantSplit/>
          <w:trHeight w:hRule="exact" w:val="397"/>
        </w:trPr>
        <w:tc>
          <w:tcPr>
            <w:tcW w:w="9778" w:type="dxa"/>
            <w:tcBorders>
              <w:bottom w:val="single" w:sz="4" w:space="0" w:color="000000"/>
            </w:tcBorders>
            <w:shd w:val="clear" w:color="auto" w:fill="auto"/>
            <w:tcMar>
              <w:top w:w="0" w:type="dxa"/>
              <w:left w:w="108" w:type="dxa"/>
              <w:bottom w:w="0" w:type="dxa"/>
              <w:right w:w="108" w:type="dxa"/>
            </w:tcMar>
            <w:vAlign w:val="bottom"/>
          </w:tcPr>
          <w:p w:rsidR="006D422E" w:rsidRDefault="007F7768">
            <w:pPr>
              <w:spacing w:after="60" w:line="240" w:lineRule="auto"/>
              <w:rPr>
                <w:sz w:val="20"/>
                <w:szCs w:val="20"/>
              </w:rPr>
            </w:pPr>
            <w:r>
              <w:rPr>
                <w:sz w:val="20"/>
                <w:szCs w:val="20"/>
              </w:rPr>
              <w:t>Il sottoscritto</w:t>
            </w:r>
          </w:p>
        </w:tc>
      </w:tr>
      <w:tr w:rsidR="006D422E">
        <w:trPr>
          <w:cantSplit/>
          <w:trHeight w:hRule="exact" w:val="397"/>
        </w:trPr>
        <w:tc>
          <w:tcPr>
            <w:tcW w:w="9778"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6D422E" w:rsidRDefault="007F7768">
            <w:pPr>
              <w:spacing w:after="60" w:line="240" w:lineRule="auto"/>
              <w:rPr>
                <w:sz w:val="20"/>
                <w:szCs w:val="20"/>
              </w:rPr>
            </w:pPr>
            <w:r>
              <w:rPr>
                <w:sz w:val="20"/>
                <w:szCs w:val="20"/>
              </w:rPr>
              <w:t>In rappresentanza della ditta</w:t>
            </w:r>
          </w:p>
        </w:tc>
      </w:tr>
      <w:tr w:rsidR="006D422E">
        <w:trPr>
          <w:cantSplit/>
          <w:trHeight w:hRule="exact" w:val="397"/>
        </w:trPr>
        <w:tc>
          <w:tcPr>
            <w:tcW w:w="9778"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6D422E" w:rsidRDefault="007F7768">
            <w:pPr>
              <w:spacing w:after="60" w:line="240" w:lineRule="auto"/>
              <w:rPr>
                <w:sz w:val="20"/>
                <w:szCs w:val="20"/>
              </w:rPr>
            </w:pPr>
            <w:r>
              <w:rPr>
                <w:sz w:val="20"/>
                <w:szCs w:val="20"/>
              </w:rPr>
              <w:t>Residente / con sede</w:t>
            </w:r>
          </w:p>
        </w:tc>
      </w:tr>
      <w:tr w:rsidR="006D422E">
        <w:trPr>
          <w:cantSplit/>
          <w:trHeight w:hRule="exact" w:val="397"/>
        </w:trPr>
        <w:tc>
          <w:tcPr>
            <w:tcW w:w="9778"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6D422E" w:rsidRDefault="007F7768">
            <w:pPr>
              <w:spacing w:after="60" w:line="240" w:lineRule="auto"/>
              <w:rPr>
                <w:sz w:val="20"/>
                <w:szCs w:val="20"/>
              </w:rPr>
            </w:pPr>
            <w:r>
              <w:rPr>
                <w:sz w:val="20"/>
                <w:szCs w:val="20"/>
              </w:rPr>
              <w:t>In via                                                                                                                                                                n°</w:t>
            </w:r>
          </w:p>
        </w:tc>
      </w:tr>
      <w:tr w:rsidR="006D422E">
        <w:trPr>
          <w:cantSplit/>
          <w:trHeight w:hRule="exact" w:val="397"/>
        </w:trPr>
        <w:tc>
          <w:tcPr>
            <w:tcW w:w="9778"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6D422E" w:rsidRDefault="007F7768">
            <w:pPr>
              <w:spacing w:after="60" w:line="240" w:lineRule="auto"/>
              <w:rPr>
                <w:sz w:val="20"/>
                <w:szCs w:val="20"/>
              </w:rPr>
            </w:pPr>
            <w:r>
              <w:rPr>
                <w:sz w:val="20"/>
                <w:szCs w:val="20"/>
              </w:rPr>
              <w:t>Codice Fiscale                                                                                           tel.</w:t>
            </w:r>
          </w:p>
        </w:tc>
      </w:tr>
    </w:tbl>
    <w:p w:rsidR="006D422E" w:rsidRDefault="006D422E">
      <w:pPr>
        <w:spacing w:after="60" w:line="240" w:lineRule="auto"/>
        <w:jc w:val="both"/>
        <w:rPr>
          <w:sz w:val="10"/>
          <w:szCs w:val="10"/>
        </w:rPr>
      </w:pPr>
    </w:p>
    <w:p w:rsidR="006D422E" w:rsidRDefault="007F7768">
      <w:pPr>
        <w:spacing w:after="60" w:line="240" w:lineRule="auto"/>
        <w:jc w:val="center"/>
        <w:rPr>
          <w:b/>
          <w:sz w:val="32"/>
          <w:szCs w:val="32"/>
        </w:rPr>
      </w:pPr>
      <w:r>
        <w:rPr>
          <w:b/>
          <w:sz w:val="32"/>
          <w:szCs w:val="32"/>
        </w:rPr>
        <w:t>CHIEDE</w:t>
      </w:r>
    </w:p>
    <w:p w:rsidR="006D422E" w:rsidRDefault="007F7768">
      <w:pPr>
        <w:spacing w:after="60" w:line="240" w:lineRule="auto"/>
        <w:jc w:val="both"/>
      </w:pPr>
      <w:r>
        <w:t>L’autorizzazione per l’occupazione di:</w:t>
      </w:r>
    </w:p>
    <w:p w:rsidR="006D422E" w:rsidRDefault="007F7768">
      <w:pPr>
        <w:spacing w:after="60" w:line="240" w:lineRule="auto"/>
        <w:jc w:val="both"/>
      </w:pPr>
      <w:r>
        <w:rPr>
          <w:rFonts w:ascii="Wingdings" w:eastAsia="Wingdings" w:hAnsi="Wingdings" w:cs="Wingdings"/>
          <w:sz w:val="36"/>
          <w:szCs w:val="36"/>
        </w:rPr>
        <w:t></w:t>
      </w:r>
      <w:r>
        <w:rPr>
          <w:sz w:val="36"/>
          <w:szCs w:val="36"/>
        </w:rPr>
        <w:t xml:space="preserve"> </w:t>
      </w:r>
      <w:r>
        <w:rPr>
          <w:sz w:val="18"/>
          <w:szCs w:val="18"/>
        </w:rPr>
        <w:t>suolo pubblico</w:t>
      </w:r>
      <w:r>
        <w:t xml:space="preserve">        </w:t>
      </w:r>
      <w:r>
        <w:rPr>
          <w:rFonts w:ascii="Wingdings" w:eastAsia="Wingdings" w:hAnsi="Wingdings" w:cs="Wingdings"/>
          <w:sz w:val="36"/>
          <w:szCs w:val="36"/>
        </w:rPr>
        <w:t></w:t>
      </w:r>
      <w:r>
        <w:rPr>
          <w:sz w:val="36"/>
          <w:szCs w:val="36"/>
        </w:rPr>
        <w:t xml:space="preserve"> </w:t>
      </w:r>
      <w:r>
        <w:rPr>
          <w:sz w:val="18"/>
          <w:szCs w:val="18"/>
        </w:rPr>
        <w:t>soprassuolo pubblico</w:t>
      </w:r>
      <w:r>
        <w:t xml:space="preserve">        </w:t>
      </w:r>
      <w:r>
        <w:rPr>
          <w:rFonts w:ascii="Wingdings" w:eastAsia="Wingdings" w:hAnsi="Wingdings" w:cs="Wingdings"/>
          <w:sz w:val="36"/>
          <w:szCs w:val="36"/>
        </w:rPr>
        <w:t></w:t>
      </w:r>
      <w:r>
        <w:rPr>
          <w:sz w:val="36"/>
          <w:szCs w:val="36"/>
        </w:rPr>
        <w:t xml:space="preserve"> </w:t>
      </w:r>
      <w:r>
        <w:rPr>
          <w:sz w:val="18"/>
          <w:szCs w:val="18"/>
        </w:rPr>
        <w:t>sottosuolo pubblico</w:t>
      </w:r>
      <w:r>
        <w:t xml:space="preserve">        </w:t>
      </w:r>
      <w:r>
        <w:rPr>
          <w:rFonts w:ascii="Wingdings" w:eastAsia="Wingdings" w:hAnsi="Wingdings" w:cs="Wingdings"/>
          <w:sz w:val="36"/>
          <w:szCs w:val="36"/>
        </w:rPr>
        <w:t></w:t>
      </w:r>
      <w:r>
        <w:rPr>
          <w:sz w:val="36"/>
          <w:szCs w:val="36"/>
        </w:rPr>
        <w:t xml:space="preserve"> </w:t>
      </w:r>
      <w:r>
        <w:rPr>
          <w:sz w:val="18"/>
          <w:szCs w:val="18"/>
        </w:rPr>
        <w:t xml:space="preserve">rottura/manomissione suolo pubblico </w:t>
      </w:r>
    </w:p>
    <w:tbl>
      <w:tblPr>
        <w:tblW w:w="9778" w:type="dxa"/>
        <w:tblCellMar>
          <w:left w:w="10" w:type="dxa"/>
          <w:right w:w="10" w:type="dxa"/>
        </w:tblCellMar>
        <w:tblLook w:val="04A0"/>
      </w:tblPr>
      <w:tblGrid>
        <w:gridCol w:w="9778"/>
      </w:tblGrid>
      <w:tr w:rsidR="006D422E">
        <w:trPr>
          <w:cantSplit/>
          <w:trHeight w:hRule="exact" w:val="397"/>
        </w:trPr>
        <w:tc>
          <w:tcPr>
            <w:tcW w:w="9778" w:type="dxa"/>
            <w:tcBorders>
              <w:bottom w:val="single" w:sz="4" w:space="0" w:color="000000"/>
            </w:tcBorders>
            <w:shd w:val="clear" w:color="auto" w:fill="auto"/>
            <w:tcMar>
              <w:top w:w="0" w:type="dxa"/>
              <w:left w:w="108" w:type="dxa"/>
              <w:bottom w:w="0" w:type="dxa"/>
              <w:right w:w="108" w:type="dxa"/>
            </w:tcMar>
            <w:vAlign w:val="bottom"/>
          </w:tcPr>
          <w:p w:rsidR="006D422E" w:rsidRDefault="007F7768">
            <w:pPr>
              <w:spacing w:after="60" w:line="240" w:lineRule="auto"/>
            </w:pPr>
            <w:r>
              <w:t>in Via/Piazza                                                                                                                                                    n°</w:t>
            </w:r>
          </w:p>
        </w:tc>
      </w:tr>
      <w:tr w:rsidR="006D422E">
        <w:trPr>
          <w:cantSplit/>
          <w:trHeight w:hRule="exact" w:val="397"/>
        </w:trPr>
        <w:tc>
          <w:tcPr>
            <w:tcW w:w="9778"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6D422E" w:rsidRDefault="007F7768">
            <w:pPr>
              <w:spacing w:after="60" w:line="240" w:lineRule="auto"/>
            </w:pPr>
            <w:r>
              <w:t>in Via/Piazza                                                                                                                                                    n°</w:t>
            </w:r>
          </w:p>
        </w:tc>
      </w:tr>
      <w:tr w:rsidR="006D422E">
        <w:trPr>
          <w:trHeight w:hRule="exact" w:val="567"/>
        </w:trPr>
        <w:tc>
          <w:tcPr>
            <w:tcW w:w="9778"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6D422E" w:rsidRDefault="007F7768">
            <w:pPr>
              <w:spacing w:after="60" w:line="240" w:lineRule="auto"/>
            </w:pPr>
            <w:r>
              <w:t>per uso</w:t>
            </w:r>
          </w:p>
        </w:tc>
      </w:tr>
      <w:tr w:rsidR="006D422E">
        <w:trPr>
          <w:cantSplit/>
          <w:trHeight w:hRule="exact" w:val="397"/>
        </w:trPr>
        <w:tc>
          <w:tcPr>
            <w:tcW w:w="9778"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6D422E" w:rsidRDefault="007F7768">
            <w:pPr>
              <w:spacing w:after="60" w:line="240" w:lineRule="auto"/>
            </w:pPr>
            <w:r>
              <w:t>mediante l’installazione di</w:t>
            </w:r>
          </w:p>
        </w:tc>
      </w:tr>
    </w:tbl>
    <w:p w:rsidR="006D422E" w:rsidRDefault="007F7768">
      <w:pPr>
        <w:spacing w:after="60" w:line="240" w:lineRule="auto"/>
      </w:pPr>
      <w:r>
        <w:br/>
        <w:t>della superficie di:</w:t>
      </w:r>
      <w:r>
        <w:br/>
      </w:r>
    </w:p>
    <w:tbl>
      <w:tblPr>
        <w:tblW w:w="8755" w:type="dxa"/>
        <w:tblCellMar>
          <w:left w:w="10" w:type="dxa"/>
          <w:right w:w="10" w:type="dxa"/>
        </w:tblCellMar>
        <w:tblLook w:val="04A0"/>
      </w:tblPr>
      <w:tblGrid>
        <w:gridCol w:w="2093"/>
        <w:gridCol w:w="992"/>
        <w:gridCol w:w="1417"/>
        <w:gridCol w:w="567"/>
        <w:gridCol w:w="1560"/>
        <w:gridCol w:w="708"/>
        <w:gridCol w:w="1418"/>
      </w:tblGrid>
      <w:tr w:rsidR="006D422E">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D422E" w:rsidRDefault="007F7768">
            <w:pPr>
              <w:spacing w:after="60" w:line="240" w:lineRule="auto"/>
              <w:rPr>
                <w:b/>
                <w:sz w:val="20"/>
                <w:szCs w:val="20"/>
              </w:rPr>
            </w:pPr>
            <w:r>
              <w:rPr>
                <w:b/>
                <w:sz w:val="20"/>
                <w:szCs w:val="20"/>
              </w:rPr>
              <w:t>suolo pubblico</w:t>
            </w:r>
          </w:p>
        </w:tc>
        <w:tc>
          <w:tcPr>
            <w:tcW w:w="992" w:type="dxa"/>
            <w:tcBorders>
              <w:left w:val="single" w:sz="4" w:space="0" w:color="000000"/>
            </w:tcBorders>
            <w:shd w:val="clear" w:color="auto" w:fill="auto"/>
            <w:tcMar>
              <w:top w:w="0" w:type="dxa"/>
              <w:left w:w="108" w:type="dxa"/>
              <w:bottom w:w="0" w:type="dxa"/>
              <w:right w:w="108" w:type="dxa"/>
            </w:tcMar>
            <w:vAlign w:val="bottom"/>
          </w:tcPr>
          <w:p w:rsidR="006D422E" w:rsidRDefault="007F7768">
            <w:pPr>
              <w:spacing w:after="60" w:line="240" w:lineRule="auto"/>
              <w:jc w:val="right"/>
              <w:rPr>
                <w:sz w:val="20"/>
                <w:szCs w:val="20"/>
              </w:rPr>
            </w:pPr>
            <w:r>
              <w:rPr>
                <w:sz w:val="20"/>
                <w:szCs w:val="20"/>
              </w:rPr>
              <w:t>ml</w:t>
            </w:r>
          </w:p>
        </w:tc>
        <w:tc>
          <w:tcPr>
            <w:tcW w:w="1417" w:type="dxa"/>
            <w:tcBorders>
              <w:bottom w:val="single" w:sz="4" w:space="0" w:color="000000"/>
            </w:tcBorders>
            <w:shd w:val="clear" w:color="auto" w:fill="auto"/>
            <w:tcMar>
              <w:top w:w="0" w:type="dxa"/>
              <w:left w:w="108" w:type="dxa"/>
              <w:bottom w:w="0" w:type="dxa"/>
              <w:right w:w="108" w:type="dxa"/>
            </w:tcMar>
            <w:vAlign w:val="bottom"/>
          </w:tcPr>
          <w:p w:rsidR="006D422E" w:rsidRDefault="006D422E">
            <w:pPr>
              <w:spacing w:after="60" w:line="240" w:lineRule="auto"/>
              <w:rPr>
                <w:sz w:val="20"/>
                <w:szCs w:val="20"/>
              </w:rPr>
            </w:pPr>
          </w:p>
        </w:tc>
        <w:tc>
          <w:tcPr>
            <w:tcW w:w="567" w:type="dxa"/>
            <w:shd w:val="clear" w:color="auto" w:fill="auto"/>
            <w:tcMar>
              <w:top w:w="0" w:type="dxa"/>
              <w:left w:w="108" w:type="dxa"/>
              <w:bottom w:w="0" w:type="dxa"/>
              <w:right w:w="108" w:type="dxa"/>
            </w:tcMar>
            <w:vAlign w:val="bottom"/>
          </w:tcPr>
          <w:p w:rsidR="006D422E" w:rsidRDefault="007F7768">
            <w:pPr>
              <w:spacing w:after="60" w:line="240" w:lineRule="auto"/>
              <w:rPr>
                <w:sz w:val="20"/>
                <w:szCs w:val="20"/>
              </w:rPr>
            </w:pPr>
            <w:r>
              <w:rPr>
                <w:sz w:val="20"/>
                <w:szCs w:val="20"/>
              </w:rPr>
              <w:t>x ml</w:t>
            </w:r>
          </w:p>
        </w:tc>
        <w:tc>
          <w:tcPr>
            <w:tcW w:w="1560" w:type="dxa"/>
            <w:tcBorders>
              <w:bottom w:val="single" w:sz="4" w:space="0" w:color="000000"/>
            </w:tcBorders>
            <w:shd w:val="clear" w:color="auto" w:fill="auto"/>
            <w:tcMar>
              <w:top w:w="0" w:type="dxa"/>
              <w:left w:w="108" w:type="dxa"/>
              <w:bottom w:w="0" w:type="dxa"/>
              <w:right w:w="108" w:type="dxa"/>
            </w:tcMar>
            <w:vAlign w:val="bottom"/>
          </w:tcPr>
          <w:p w:rsidR="006D422E" w:rsidRDefault="006D422E">
            <w:pPr>
              <w:spacing w:after="60" w:line="240" w:lineRule="auto"/>
              <w:rPr>
                <w:sz w:val="20"/>
                <w:szCs w:val="20"/>
              </w:rPr>
            </w:pPr>
          </w:p>
        </w:tc>
        <w:tc>
          <w:tcPr>
            <w:tcW w:w="708" w:type="dxa"/>
            <w:shd w:val="clear" w:color="auto" w:fill="auto"/>
            <w:tcMar>
              <w:top w:w="0" w:type="dxa"/>
              <w:left w:w="108" w:type="dxa"/>
              <w:bottom w:w="0" w:type="dxa"/>
              <w:right w:w="108" w:type="dxa"/>
            </w:tcMar>
            <w:vAlign w:val="bottom"/>
          </w:tcPr>
          <w:p w:rsidR="006D422E" w:rsidRDefault="007F7768">
            <w:pPr>
              <w:spacing w:after="60" w:line="240" w:lineRule="auto"/>
              <w:rPr>
                <w:sz w:val="20"/>
                <w:szCs w:val="20"/>
              </w:rPr>
            </w:pPr>
            <w:r>
              <w:rPr>
                <w:sz w:val="20"/>
                <w:szCs w:val="20"/>
              </w:rPr>
              <w:t>= mq</w:t>
            </w:r>
          </w:p>
        </w:tc>
        <w:tc>
          <w:tcPr>
            <w:tcW w:w="1418" w:type="dxa"/>
            <w:tcBorders>
              <w:bottom w:val="single" w:sz="4" w:space="0" w:color="000000"/>
            </w:tcBorders>
            <w:shd w:val="clear" w:color="auto" w:fill="auto"/>
            <w:tcMar>
              <w:top w:w="0" w:type="dxa"/>
              <w:left w:w="108" w:type="dxa"/>
              <w:bottom w:w="0" w:type="dxa"/>
              <w:right w:w="108" w:type="dxa"/>
            </w:tcMar>
            <w:vAlign w:val="bottom"/>
          </w:tcPr>
          <w:p w:rsidR="006D422E" w:rsidRDefault="006D422E">
            <w:pPr>
              <w:spacing w:after="60" w:line="240" w:lineRule="auto"/>
              <w:rPr>
                <w:sz w:val="20"/>
                <w:szCs w:val="20"/>
              </w:rPr>
            </w:pPr>
          </w:p>
        </w:tc>
      </w:tr>
      <w:tr w:rsidR="006D422E">
        <w:tc>
          <w:tcPr>
            <w:tcW w:w="2093"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6D422E" w:rsidRDefault="006D422E">
            <w:pPr>
              <w:spacing w:after="60" w:line="240" w:lineRule="auto"/>
              <w:rPr>
                <w:b/>
                <w:sz w:val="6"/>
                <w:szCs w:val="6"/>
              </w:rPr>
            </w:pPr>
          </w:p>
        </w:tc>
        <w:tc>
          <w:tcPr>
            <w:tcW w:w="992" w:type="dxa"/>
            <w:shd w:val="clear" w:color="auto" w:fill="auto"/>
            <w:tcMar>
              <w:top w:w="0" w:type="dxa"/>
              <w:left w:w="108" w:type="dxa"/>
              <w:bottom w:w="0" w:type="dxa"/>
              <w:right w:w="108" w:type="dxa"/>
            </w:tcMar>
            <w:vAlign w:val="bottom"/>
          </w:tcPr>
          <w:p w:rsidR="006D422E" w:rsidRDefault="006D422E">
            <w:pPr>
              <w:spacing w:after="60" w:line="240" w:lineRule="auto"/>
              <w:jc w:val="right"/>
              <w:rPr>
                <w:sz w:val="6"/>
                <w:szCs w:val="6"/>
              </w:rPr>
            </w:pPr>
          </w:p>
        </w:tc>
        <w:tc>
          <w:tcPr>
            <w:tcW w:w="1417" w:type="dxa"/>
            <w:tcBorders>
              <w:top w:val="single" w:sz="4" w:space="0" w:color="000000"/>
            </w:tcBorders>
            <w:shd w:val="clear" w:color="auto" w:fill="auto"/>
            <w:tcMar>
              <w:top w:w="0" w:type="dxa"/>
              <w:left w:w="108" w:type="dxa"/>
              <w:bottom w:w="0" w:type="dxa"/>
              <w:right w:w="108" w:type="dxa"/>
            </w:tcMar>
            <w:vAlign w:val="bottom"/>
          </w:tcPr>
          <w:p w:rsidR="006D422E" w:rsidRDefault="006D422E">
            <w:pPr>
              <w:spacing w:after="60" w:line="240" w:lineRule="auto"/>
              <w:rPr>
                <w:sz w:val="6"/>
                <w:szCs w:val="6"/>
              </w:rPr>
            </w:pPr>
          </w:p>
        </w:tc>
        <w:tc>
          <w:tcPr>
            <w:tcW w:w="567" w:type="dxa"/>
            <w:shd w:val="clear" w:color="auto" w:fill="auto"/>
            <w:tcMar>
              <w:top w:w="0" w:type="dxa"/>
              <w:left w:w="108" w:type="dxa"/>
              <w:bottom w:w="0" w:type="dxa"/>
              <w:right w:w="108" w:type="dxa"/>
            </w:tcMar>
            <w:vAlign w:val="bottom"/>
          </w:tcPr>
          <w:p w:rsidR="006D422E" w:rsidRDefault="006D422E">
            <w:pPr>
              <w:spacing w:after="60" w:line="240" w:lineRule="auto"/>
              <w:rPr>
                <w:sz w:val="6"/>
                <w:szCs w:val="6"/>
              </w:rPr>
            </w:pPr>
          </w:p>
        </w:tc>
        <w:tc>
          <w:tcPr>
            <w:tcW w:w="1560" w:type="dxa"/>
            <w:tcBorders>
              <w:top w:val="single" w:sz="4" w:space="0" w:color="000000"/>
            </w:tcBorders>
            <w:shd w:val="clear" w:color="auto" w:fill="auto"/>
            <w:tcMar>
              <w:top w:w="0" w:type="dxa"/>
              <w:left w:w="108" w:type="dxa"/>
              <w:bottom w:w="0" w:type="dxa"/>
              <w:right w:w="108" w:type="dxa"/>
            </w:tcMar>
            <w:vAlign w:val="bottom"/>
          </w:tcPr>
          <w:p w:rsidR="006D422E" w:rsidRDefault="006D422E">
            <w:pPr>
              <w:spacing w:after="60" w:line="240" w:lineRule="auto"/>
              <w:rPr>
                <w:sz w:val="6"/>
                <w:szCs w:val="6"/>
              </w:rPr>
            </w:pPr>
          </w:p>
        </w:tc>
        <w:tc>
          <w:tcPr>
            <w:tcW w:w="708" w:type="dxa"/>
            <w:shd w:val="clear" w:color="auto" w:fill="auto"/>
            <w:tcMar>
              <w:top w:w="0" w:type="dxa"/>
              <w:left w:w="108" w:type="dxa"/>
              <w:bottom w:w="0" w:type="dxa"/>
              <w:right w:w="108" w:type="dxa"/>
            </w:tcMar>
            <w:vAlign w:val="bottom"/>
          </w:tcPr>
          <w:p w:rsidR="006D422E" w:rsidRDefault="006D422E">
            <w:pPr>
              <w:spacing w:after="60" w:line="240" w:lineRule="auto"/>
              <w:rPr>
                <w:sz w:val="6"/>
                <w:szCs w:val="6"/>
              </w:rPr>
            </w:pPr>
          </w:p>
        </w:tc>
        <w:tc>
          <w:tcPr>
            <w:tcW w:w="1418" w:type="dxa"/>
            <w:tcBorders>
              <w:top w:val="single" w:sz="4" w:space="0" w:color="000000"/>
            </w:tcBorders>
            <w:shd w:val="clear" w:color="auto" w:fill="auto"/>
            <w:tcMar>
              <w:top w:w="0" w:type="dxa"/>
              <w:left w:w="108" w:type="dxa"/>
              <w:bottom w:w="0" w:type="dxa"/>
              <w:right w:w="108" w:type="dxa"/>
            </w:tcMar>
            <w:vAlign w:val="bottom"/>
          </w:tcPr>
          <w:p w:rsidR="006D422E" w:rsidRDefault="006D422E">
            <w:pPr>
              <w:spacing w:after="60" w:line="240" w:lineRule="auto"/>
              <w:rPr>
                <w:sz w:val="6"/>
                <w:szCs w:val="6"/>
              </w:rPr>
            </w:pPr>
          </w:p>
        </w:tc>
      </w:tr>
      <w:tr w:rsidR="006D422E">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D422E" w:rsidRDefault="007F7768">
            <w:pPr>
              <w:spacing w:after="60" w:line="240" w:lineRule="auto"/>
              <w:rPr>
                <w:b/>
                <w:sz w:val="20"/>
                <w:szCs w:val="20"/>
              </w:rPr>
            </w:pPr>
            <w:r>
              <w:rPr>
                <w:b/>
                <w:sz w:val="20"/>
                <w:szCs w:val="20"/>
              </w:rPr>
              <w:t>soprasuolo pubblico</w:t>
            </w:r>
          </w:p>
        </w:tc>
        <w:tc>
          <w:tcPr>
            <w:tcW w:w="992" w:type="dxa"/>
            <w:tcBorders>
              <w:left w:val="single" w:sz="4" w:space="0" w:color="000000"/>
            </w:tcBorders>
            <w:shd w:val="clear" w:color="auto" w:fill="auto"/>
            <w:tcMar>
              <w:top w:w="0" w:type="dxa"/>
              <w:left w:w="108" w:type="dxa"/>
              <w:bottom w:w="0" w:type="dxa"/>
              <w:right w:w="108" w:type="dxa"/>
            </w:tcMar>
            <w:vAlign w:val="bottom"/>
          </w:tcPr>
          <w:p w:rsidR="006D422E" w:rsidRDefault="007F7768">
            <w:pPr>
              <w:spacing w:after="60" w:line="240" w:lineRule="auto"/>
              <w:jc w:val="right"/>
              <w:rPr>
                <w:sz w:val="20"/>
                <w:szCs w:val="20"/>
              </w:rPr>
            </w:pPr>
            <w:r>
              <w:rPr>
                <w:sz w:val="20"/>
                <w:szCs w:val="20"/>
              </w:rPr>
              <w:t>ml</w:t>
            </w:r>
          </w:p>
        </w:tc>
        <w:tc>
          <w:tcPr>
            <w:tcW w:w="1417" w:type="dxa"/>
            <w:tcBorders>
              <w:bottom w:val="single" w:sz="4" w:space="0" w:color="000000"/>
            </w:tcBorders>
            <w:shd w:val="clear" w:color="auto" w:fill="auto"/>
            <w:tcMar>
              <w:top w:w="0" w:type="dxa"/>
              <w:left w:w="108" w:type="dxa"/>
              <w:bottom w:w="0" w:type="dxa"/>
              <w:right w:w="108" w:type="dxa"/>
            </w:tcMar>
            <w:vAlign w:val="bottom"/>
          </w:tcPr>
          <w:p w:rsidR="006D422E" w:rsidRDefault="006D422E">
            <w:pPr>
              <w:spacing w:after="60" w:line="240" w:lineRule="auto"/>
              <w:rPr>
                <w:sz w:val="20"/>
                <w:szCs w:val="20"/>
              </w:rPr>
            </w:pPr>
          </w:p>
        </w:tc>
        <w:tc>
          <w:tcPr>
            <w:tcW w:w="567" w:type="dxa"/>
            <w:shd w:val="clear" w:color="auto" w:fill="auto"/>
            <w:tcMar>
              <w:top w:w="0" w:type="dxa"/>
              <w:left w:w="108" w:type="dxa"/>
              <w:bottom w:w="0" w:type="dxa"/>
              <w:right w:w="108" w:type="dxa"/>
            </w:tcMar>
            <w:vAlign w:val="bottom"/>
          </w:tcPr>
          <w:p w:rsidR="006D422E" w:rsidRDefault="007F7768">
            <w:pPr>
              <w:spacing w:after="60" w:line="240" w:lineRule="auto"/>
              <w:rPr>
                <w:sz w:val="20"/>
                <w:szCs w:val="20"/>
              </w:rPr>
            </w:pPr>
            <w:r>
              <w:rPr>
                <w:sz w:val="20"/>
                <w:szCs w:val="20"/>
              </w:rPr>
              <w:t>x ml</w:t>
            </w:r>
          </w:p>
        </w:tc>
        <w:tc>
          <w:tcPr>
            <w:tcW w:w="1560" w:type="dxa"/>
            <w:tcBorders>
              <w:bottom w:val="single" w:sz="4" w:space="0" w:color="000000"/>
            </w:tcBorders>
            <w:shd w:val="clear" w:color="auto" w:fill="auto"/>
            <w:tcMar>
              <w:top w:w="0" w:type="dxa"/>
              <w:left w:w="108" w:type="dxa"/>
              <w:bottom w:w="0" w:type="dxa"/>
              <w:right w:w="108" w:type="dxa"/>
            </w:tcMar>
            <w:vAlign w:val="bottom"/>
          </w:tcPr>
          <w:p w:rsidR="006D422E" w:rsidRDefault="006D422E">
            <w:pPr>
              <w:spacing w:after="60" w:line="240" w:lineRule="auto"/>
              <w:rPr>
                <w:sz w:val="20"/>
                <w:szCs w:val="20"/>
              </w:rPr>
            </w:pPr>
          </w:p>
        </w:tc>
        <w:tc>
          <w:tcPr>
            <w:tcW w:w="708" w:type="dxa"/>
            <w:shd w:val="clear" w:color="auto" w:fill="auto"/>
            <w:tcMar>
              <w:top w:w="0" w:type="dxa"/>
              <w:left w:w="108" w:type="dxa"/>
              <w:bottom w:w="0" w:type="dxa"/>
              <w:right w:w="108" w:type="dxa"/>
            </w:tcMar>
            <w:vAlign w:val="bottom"/>
          </w:tcPr>
          <w:p w:rsidR="006D422E" w:rsidRDefault="007F7768">
            <w:pPr>
              <w:spacing w:after="60" w:line="240" w:lineRule="auto"/>
              <w:rPr>
                <w:sz w:val="20"/>
                <w:szCs w:val="20"/>
              </w:rPr>
            </w:pPr>
            <w:r>
              <w:rPr>
                <w:sz w:val="20"/>
                <w:szCs w:val="20"/>
              </w:rPr>
              <w:t>= mq</w:t>
            </w:r>
          </w:p>
        </w:tc>
        <w:tc>
          <w:tcPr>
            <w:tcW w:w="1418" w:type="dxa"/>
            <w:tcBorders>
              <w:bottom w:val="single" w:sz="4" w:space="0" w:color="000000"/>
            </w:tcBorders>
            <w:shd w:val="clear" w:color="auto" w:fill="auto"/>
            <w:tcMar>
              <w:top w:w="0" w:type="dxa"/>
              <w:left w:w="108" w:type="dxa"/>
              <w:bottom w:w="0" w:type="dxa"/>
              <w:right w:w="108" w:type="dxa"/>
            </w:tcMar>
            <w:vAlign w:val="bottom"/>
          </w:tcPr>
          <w:p w:rsidR="006D422E" w:rsidRDefault="006D422E">
            <w:pPr>
              <w:spacing w:after="60" w:line="240" w:lineRule="auto"/>
              <w:rPr>
                <w:sz w:val="20"/>
                <w:szCs w:val="20"/>
              </w:rPr>
            </w:pPr>
          </w:p>
        </w:tc>
      </w:tr>
      <w:tr w:rsidR="006D422E">
        <w:tc>
          <w:tcPr>
            <w:tcW w:w="2093"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6D422E" w:rsidRDefault="006D422E">
            <w:pPr>
              <w:spacing w:after="60" w:line="240" w:lineRule="auto"/>
              <w:rPr>
                <w:b/>
                <w:sz w:val="6"/>
                <w:szCs w:val="6"/>
              </w:rPr>
            </w:pPr>
          </w:p>
        </w:tc>
        <w:tc>
          <w:tcPr>
            <w:tcW w:w="992" w:type="dxa"/>
            <w:shd w:val="clear" w:color="auto" w:fill="auto"/>
            <w:tcMar>
              <w:top w:w="0" w:type="dxa"/>
              <w:left w:w="108" w:type="dxa"/>
              <w:bottom w:w="0" w:type="dxa"/>
              <w:right w:w="108" w:type="dxa"/>
            </w:tcMar>
            <w:vAlign w:val="bottom"/>
          </w:tcPr>
          <w:p w:rsidR="006D422E" w:rsidRDefault="006D422E">
            <w:pPr>
              <w:spacing w:after="60" w:line="240" w:lineRule="auto"/>
              <w:jc w:val="right"/>
              <w:rPr>
                <w:sz w:val="6"/>
                <w:szCs w:val="6"/>
              </w:rPr>
            </w:pPr>
          </w:p>
        </w:tc>
        <w:tc>
          <w:tcPr>
            <w:tcW w:w="1417" w:type="dxa"/>
            <w:tcBorders>
              <w:top w:val="single" w:sz="4" w:space="0" w:color="000000"/>
            </w:tcBorders>
            <w:shd w:val="clear" w:color="auto" w:fill="auto"/>
            <w:tcMar>
              <w:top w:w="0" w:type="dxa"/>
              <w:left w:w="108" w:type="dxa"/>
              <w:bottom w:w="0" w:type="dxa"/>
              <w:right w:w="108" w:type="dxa"/>
            </w:tcMar>
            <w:vAlign w:val="bottom"/>
          </w:tcPr>
          <w:p w:rsidR="006D422E" w:rsidRDefault="006D422E">
            <w:pPr>
              <w:spacing w:after="60" w:line="240" w:lineRule="auto"/>
              <w:rPr>
                <w:sz w:val="6"/>
                <w:szCs w:val="6"/>
              </w:rPr>
            </w:pPr>
          </w:p>
        </w:tc>
        <w:tc>
          <w:tcPr>
            <w:tcW w:w="567" w:type="dxa"/>
            <w:shd w:val="clear" w:color="auto" w:fill="auto"/>
            <w:tcMar>
              <w:top w:w="0" w:type="dxa"/>
              <w:left w:w="108" w:type="dxa"/>
              <w:bottom w:w="0" w:type="dxa"/>
              <w:right w:w="108" w:type="dxa"/>
            </w:tcMar>
            <w:vAlign w:val="bottom"/>
          </w:tcPr>
          <w:p w:rsidR="006D422E" w:rsidRDefault="006D422E">
            <w:pPr>
              <w:spacing w:after="60" w:line="240" w:lineRule="auto"/>
              <w:rPr>
                <w:sz w:val="6"/>
                <w:szCs w:val="6"/>
              </w:rPr>
            </w:pPr>
          </w:p>
        </w:tc>
        <w:tc>
          <w:tcPr>
            <w:tcW w:w="1560" w:type="dxa"/>
            <w:tcBorders>
              <w:top w:val="single" w:sz="4" w:space="0" w:color="000000"/>
            </w:tcBorders>
            <w:shd w:val="clear" w:color="auto" w:fill="auto"/>
            <w:tcMar>
              <w:top w:w="0" w:type="dxa"/>
              <w:left w:w="108" w:type="dxa"/>
              <w:bottom w:w="0" w:type="dxa"/>
              <w:right w:w="108" w:type="dxa"/>
            </w:tcMar>
            <w:vAlign w:val="bottom"/>
          </w:tcPr>
          <w:p w:rsidR="006D422E" w:rsidRDefault="006D422E">
            <w:pPr>
              <w:spacing w:after="60" w:line="240" w:lineRule="auto"/>
              <w:rPr>
                <w:sz w:val="6"/>
                <w:szCs w:val="6"/>
              </w:rPr>
            </w:pPr>
          </w:p>
        </w:tc>
        <w:tc>
          <w:tcPr>
            <w:tcW w:w="708" w:type="dxa"/>
            <w:shd w:val="clear" w:color="auto" w:fill="auto"/>
            <w:tcMar>
              <w:top w:w="0" w:type="dxa"/>
              <w:left w:w="108" w:type="dxa"/>
              <w:bottom w:w="0" w:type="dxa"/>
              <w:right w:w="108" w:type="dxa"/>
            </w:tcMar>
            <w:vAlign w:val="bottom"/>
          </w:tcPr>
          <w:p w:rsidR="006D422E" w:rsidRDefault="006D422E">
            <w:pPr>
              <w:spacing w:after="60" w:line="240" w:lineRule="auto"/>
              <w:rPr>
                <w:sz w:val="6"/>
                <w:szCs w:val="6"/>
              </w:rPr>
            </w:pPr>
          </w:p>
        </w:tc>
        <w:tc>
          <w:tcPr>
            <w:tcW w:w="1418" w:type="dxa"/>
            <w:tcBorders>
              <w:top w:val="single" w:sz="4" w:space="0" w:color="000000"/>
            </w:tcBorders>
            <w:shd w:val="clear" w:color="auto" w:fill="auto"/>
            <w:tcMar>
              <w:top w:w="0" w:type="dxa"/>
              <w:left w:w="108" w:type="dxa"/>
              <w:bottom w:w="0" w:type="dxa"/>
              <w:right w:w="108" w:type="dxa"/>
            </w:tcMar>
            <w:vAlign w:val="bottom"/>
          </w:tcPr>
          <w:p w:rsidR="006D422E" w:rsidRDefault="006D422E">
            <w:pPr>
              <w:spacing w:after="60" w:line="240" w:lineRule="auto"/>
              <w:rPr>
                <w:sz w:val="6"/>
                <w:szCs w:val="6"/>
              </w:rPr>
            </w:pPr>
          </w:p>
        </w:tc>
      </w:tr>
      <w:tr w:rsidR="006D422E">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D422E" w:rsidRDefault="007F7768">
            <w:pPr>
              <w:spacing w:after="60" w:line="240" w:lineRule="auto"/>
              <w:rPr>
                <w:b/>
                <w:sz w:val="20"/>
                <w:szCs w:val="20"/>
              </w:rPr>
            </w:pPr>
            <w:r>
              <w:rPr>
                <w:b/>
                <w:sz w:val="20"/>
                <w:szCs w:val="20"/>
              </w:rPr>
              <w:t>sottosuolo pubblico</w:t>
            </w:r>
          </w:p>
        </w:tc>
        <w:tc>
          <w:tcPr>
            <w:tcW w:w="992" w:type="dxa"/>
            <w:tcBorders>
              <w:left w:val="single" w:sz="4" w:space="0" w:color="000000"/>
            </w:tcBorders>
            <w:shd w:val="clear" w:color="auto" w:fill="auto"/>
            <w:tcMar>
              <w:top w:w="0" w:type="dxa"/>
              <w:left w:w="108" w:type="dxa"/>
              <w:bottom w:w="0" w:type="dxa"/>
              <w:right w:w="108" w:type="dxa"/>
            </w:tcMar>
            <w:vAlign w:val="bottom"/>
          </w:tcPr>
          <w:p w:rsidR="006D422E" w:rsidRDefault="007F7768">
            <w:pPr>
              <w:spacing w:after="60" w:line="240" w:lineRule="auto"/>
              <w:jc w:val="right"/>
              <w:rPr>
                <w:sz w:val="20"/>
                <w:szCs w:val="20"/>
              </w:rPr>
            </w:pPr>
            <w:r>
              <w:rPr>
                <w:sz w:val="20"/>
                <w:szCs w:val="20"/>
              </w:rPr>
              <w:t>ml</w:t>
            </w:r>
          </w:p>
        </w:tc>
        <w:tc>
          <w:tcPr>
            <w:tcW w:w="1417" w:type="dxa"/>
            <w:tcBorders>
              <w:bottom w:val="single" w:sz="4" w:space="0" w:color="000000"/>
            </w:tcBorders>
            <w:shd w:val="clear" w:color="auto" w:fill="auto"/>
            <w:tcMar>
              <w:top w:w="0" w:type="dxa"/>
              <w:left w:w="108" w:type="dxa"/>
              <w:bottom w:w="0" w:type="dxa"/>
              <w:right w:w="108" w:type="dxa"/>
            </w:tcMar>
            <w:vAlign w:val="bottom"/>
          </w:tcPr>
          <w:p w:rsidR="006D422E" w:rsidRDefault="006D422E">
            <w:pPr>
              <w:spacing w:after="60" w:line="240" w:lineRule="auto"/>
              <w:rPr>
                <w:sz w:val="20"/>
                <w:szCs w:val="20"/>
              </w:rPr>
            </w:pPr>
          </w:p>
        </w:tc>
        <w:tc>
          <w:tcPr>
            <w:tcW w:w="567" w:type="dxa"/>
            <w:shd w:val="clear" w:color="auto" w:fill="auto"/>
            <w:tcMar>
              <w:top w:w="0" w:type="dxa"/>
              <w:left w:w="108" w:type="dxa"/>
              <w:bottom w:w="0" w:type="dxa"/>
              <w:right w:w="108" w:type="dxa"/>
            </w:tcMar>
            <w:vAlign w:val="bottom"/>
          </w:tcPr>
          <w:p w:rsidR="006D422E" w:rsidRDefault="007F7768">
            <w:pPr>
              <w:spacing w:after="60" w:line="240" w:lineRule="auto"/>
              <w:rPr>
                <w:sz w:val="20"/>
                <w:szCs w:val="20"/>
              </w:rPr>
            </w:pPr>
            <w:r>
              <w:rPr>
                <w:sz w:val="20"/>
                <w:szCs w:val="20"/>
              </w:rPr>
              <w:t>x ml</w:t>
            </w:r>
          </w:p>
        </w:tc>
        <w:tc>
          <w:tcPr>
            <w:tcW w:w="1560" w:type="dxa"/>
            <w:tcBorders>
              <w:bottom w:val="single" w:sz="4" w:space="0" w:color="000000"/>
            </w:tcBorders>
            <w:shd w:val="clear" w:color="auto" w:fill="auto"/>
            <w:tcMar>
              <w:top w:w="0" w:type="dxa"/>
              <w:left w:w="108" w:type="dxa"/>
              <w:bottom w:w="0" w:type="dxa"/>
              <w:right w:w="108" w:type="dxa"/>
            </w:tcMar>
            <w:vAlign w:val="bottom"/>
          </w:tcPr>
          <w:p w:rsidR="006D422E" w:rsidRDefault="006D422E">
            <w:pPr>
              <w:spacing w:after="60" w:line="240" w:lineRule="auto"/>
              <w:rPr>
                <w:sz w:val="20"/>
                <w:szCs w:val="20"/>
              </w:rPr>
            </w:pPr>
          </w:p>
        </w:tc>
        <w:tc>
          <w:tcPr>
            <w:tcW w:w="708" w:type="dxa"/>
            <w:shd w:val="clear" w:color="auto" w:fill="auto"/>
            <w:tcMar>
              <w:top w:w="0" w:type="dxa"/>
              <w:left w:w="108" w:type="dxa"/>
              <w:bottom w:w="0" w:type="dxa"/>
              <w:right w:w="108" w:type="dxa"/>
            </w:tcMar>
            <w:vAlign w:val="bottom"/>
          </w:tcPr>
          <w:p w:rsidR="006D422E" w:rsidRDefault="007F7768">
            <w:pPr>
              <w:spacing w:after="60" w:line="240" w:lineRule="auto"/>
              <w:rPr>
                <w:sz w:val="20"/>
                <w:szCs w:val="20"/>
              </w:rPr>
            </w:pPr>
            <w:r>
              <w:rPr>
                <w:sz w:val="20"/>
                <w:szCs w:val="20"/>
              </w:rPr>
              <w:t>= mq</w:t>
            </w:r>
          </w:p>
        </w:tc>
        <w:tc>
          <w:tcPr>
            <w:tcW w:w="1418" w:type="dxa"/>
            <w:tcBorders>
              <w:bottom w:val="single" w:sz="4" w:space="0" w:color="000000"/>
            </w:tcBorders>
            <w:shd w:val="clear" w:color="auto" w:fill="auto"/>
            <w:tcMar>
              <w:top w:w="0" w:type="dxa"/>
              <w:left w:w="108" w:type="dxa"/>
              <w:bottom w:w="0" w:type="dxa"/>
              <w:right w:w="108" w:type="dxa"/>
            </w:tcMar>
            <w:vAlign w:val="bottom"/>
          </w:tcPr>
          <w:p w:rsidR="006D422E" w:rsidRDefault="006D422E">
            <w:pPr>
              <w:spacing w:after="60" w:line="240" w:lineRule="auto"/>
              <w:rPr>
                <w:sz w:val="20"/>
                <w:szCs w:val="20"/>
              </w:rPr>
            </w:pPr>
          </w:p>
        </w:tc>
      </w:tr>
    </w:tbl>
    <w:p w:rsidR="006D422E" w:rsidRDefault="006D422E">
      <w:pPr>
        <w:spacing w:after="60" w:line="240" w:lineRule="auto"/>
      </w:pPr>
    </w:p>
    <w:tbl>
      <w:tblPr>
        <w:tblW w:w="9778" w:type="dxa"/>
        <w:tblCellMar>
          <w:left w:w="10" w:type="dxa"/>
          <w:right w:w="10" w:type="dxa"/>
        </w:tblCellMar>
        <w:tblLook w:val="04A0"/>
      </w:tblPr>
      <w:tblGrid>
        <w:gridCol w:w="9778"/>
      </w:tblGrid>
      <w:tr w:rsidR="006D422E">
        <w:tc>
          <w:tcPr>
            <w:tcW w:w="9778" w:type="dxa"/>
            <w:tcBorders>
              <w:bottom w:val="single" w:sz="4" w:space="0" w:color="000000"/>
            </w:tcBorders>
            <w:shd w:val="clear" w:color="auto" w:fill="auto"/>
            <w:tcMar>
              <w:top w:w="0" w:type="dxa"/>
              <w:left w:w="108" w:type="dxa"/>
              <w:bottom w:w="0" w:type="dxa"/>
              <w:right w:w="108" w:type="dxa"/>
            </w:tcMar>
            <w:vAlign w:val="bottom"/>
          </w:tcPr>
          <w:p w:rsidR="006D422E" w:rsidRDefault="007F7768">
            <w:pPr>
              <w:spacing w:after="60" w:line="240" w:lineRule="auto"/>
            </w:pPr>
            <w:r>
              <w:rPr>
                <w:rFonts w:ascii="Wingdings" w:eastAsia="Wingdings" w:hAnsi="Wingdings" w:cs="Wingdings"/>
                <w:sz w:val="36"/>
                <w:szCs w:val="36"/>
              </w:rPr>
              <w:t></w:t>
            </w:r>
            <w:r>
              <w:rPr>
                <w:sz w:val="36"/>
                <w:szCs w:val="36"/>
              </w:rPr>
              <w:t xml:space="preserve"> </w:t>
            </w:r>
            <w:r>
              <w:rPr>
                <w:sz w:val="20"/>
                <w:szCs w:val="20"/>
              </w:rPr>
              <w:t>per la durata di n.          giorni         dal                                                            al</w:t>
            </w:r>
          </w:p>
        </w:tc>
      </w:tr>
      <w:tr w:rsidR="006D422E">
        <w:tc>
          <w:tcPr>
            <w:tcW w:w="9778"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6D422E" w:rsidRDefault="007F7768">
            <w:pPr>
              <w:spacing w:after="60" w:line="240" w:lineRule="auto"/>
            </w:pPr>
            <w:r>
              <w:rPr>
                <w:rFonts w:ascii="Wingdings" w:eastAsia="Wingdings" w:hAnsi="Wingdings" w:cs="Wingdings"/>
                <w:sz w:val="36"/>
                <w:szCs w:val="36"/>
              </w:rPr>
              <w:t></w:t>
            </w:r>
            <w:r>
              <w:rPr>
                <w:sz w:val="36"/>
                <w:szCs w:val="36"/>
              </w:rPr>
              <w:t xml:space="preserve"> </w:t>
            </w:r>
            <w:r>
              <w:rPr>
                <w:sz w:val="20"/>
                <w:szCs w:val="20"/>
              </w:rPr>
              <w:t>per la durata di n.         ore        dalle                                 alle                               del giorno</w:t>
            </w:r>
          </w:p>
        </w:tc>
      </w:tr>
    </w:tbl>
    <w:p w:rsidR="006D422E" w:rsidRDefault="006D422E">
      <w:pPr>
        <w:spacing w:after="60" w:line="240" w:lineRule="auto"/>
      </w:pPr>
    </w:p>
    <w:tbl>
      <w:tblPr>
        <w:tblW w:w="9778" w:type="dxa"/>
        <w:tblCellMar>
          <w:left w:w="10" w:type="dxa"/>
          <w:right w:w="10" w:type="dxa"/>
        </w:tblCellMar>
        <w:tblLook w:val="04A0"/>
      </w:tblPr>
      <w:tblGrid>
        <w:gridCol w:w="9778"/>
      </w:tblGrid>
      <w:tr w:rsidR="006D422E">
        <w:trPr>
          <w:cantSplit/>
          <w:trHeight w:val="397"/>
        </w:trPr>
        <w:tc>
          <w:tcPr>
            <w:tcW w:w="9778" w:type="dxa"/>
            <w:tcBorders>
              <w:bottom w:val="single" w:sz="4" w:space="0" w:color="000000"/>
            </w:tcBorders>
            <w:shd w:val="clear" w:color="auto" w:fill="auto"/>
            <w:tcMar>
              <w:top w:w="0" w:type="dxa"/>
              <w:left w:w="108" w:type="dxa"/>
              <w:bottom w:w="0" w:type="dxa"/>
              <w:right w:w="108" w:type="dxa"/>
            </w:tcMar>
            <w:vAlign w:val="bottom"/>
          </w:tcPr>
          <w:p w:rsidR="006D422E" w:rsidRDefault="007F7768">
            <w:pPr>
              <w:spacing w:after="60" w:line="240" w:lineRule="auto"/>
              <w:rPr>
                <w:sz w:val="20"/>
                <w:szCs w:val="20"/>
              </w:rPr>
            </w:pPr>
            <w:r>
              <w:rPr>
                <w:sz w:val="20"/>
                <w:szCs w:val="20"/>
              </w:rPr>
              <w:t xml:space="preserve">lunghezza veicolo m.                                         larghezza veicolo m. </w:t>
            </w:r>
          </w:p>
        </w:tc>
      </w:tr>
      <w:tr w:rsidR="006D422E">
        <w:trPr>
          <w:cantSplit/>
          <w:trHeight w:hRule="exact" w:val="397"/>
        </w:trPr>
        <w:tc>
          <w:tcPr>
            <w:tcW w:w="9778"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6D422E" w:rsidRDefault="007F7768">
            <w:pPr>
              <w:spacing w:after="60" w:line="240" w:lineRule="auto"/>
              <w:rPr>
                <w:sz w:val="20"/>
                <w:szCs w:val="20"/>
              </w:rPr>
            </w:pPr>
            <w:r>
              <w:rPr>
                <w:sz w:val="20"/>
                <w:szCs w:val="20"/>
              </w:rPr>
              <w:t>Complessivamente l’area occupata dal veicolo con l’apertura di sostegni idraulici o altri sistemi è di m.</w:t>
            </w:r>
          </w:p>
        </w:tc>
      </w:tr>
      <w:tr w:rsidR="006D422E">
        <w:trPr>
          <w:cantSplit/>
          <w:trHeight w:hRule="exact" w:val="397"/>
        </w:trPr>
        <w:tc>
          <w:tcPr>
            <w:tcW w:w="9778"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6D422E" w:rsidRDefault="007F7768">
            <w:pPr>
              <w:spacing w:after="60" w:line="240" w:lineRule="auto"/>
              <w:rPr>
                <w:sz w:val="20"/>
                <w:szCs w:val="20"/>
              </w:rPr>
            </w:pPr>
            <w:r>
              <w:rPr>
                <w:sz w:val="20"/>
                <w:szCs w:val="20"/>
              </w:rPr>
              <w:t xml:space="preserve">lunghezza m.                                                      larghezza m.          </w:t>
            </w:r>
          </w:p>
        </w:tc>
      </w:tr>
    </w:tbl>
    <w:p w:rsidR="006D422E" w:rsidRDefault="006D422E">
      <w:pPr>
        <w:spacing w:after="60" w:line="240" w:lineRule="auto"/>
      </w:pPr>
    </w:p>
    <w:p w:rsidR="006D422E" w:rsidRDefault="007F7768">
      <w:pPr>
        <w:spacing w:after="60" w:line="240" w:lineRule="auto"/>
        <w:jc w:val="both"/>
      </w:pPr>
      <w:r>
        <w:rPr>
          <w:b/>
        </w:rPr>
        <w:t>SI IMPEGNA</w:t>
      </w:r>
      <w:r>
        <w:t xml:space="preserve"> a rispettare le prescrizioni indicate nel provvedimento di autorizzazione all’occupazione nonché a sottostare a tutti gli obblighi e le disposizioni contenute nei regolamenti che interessano la presente tipologia di occupazione.</w:t>
      </w:r>
    </w:p>
    <w:p w:rsidR="006D422E" w:rsidRDefault="006D422E">
      <w:pPr>
        <w:spacing w:after="60" w:line="240" w:lineRule="auto"/>
        <w:jc w:val="both"/>
        <w:rPr>
          <w:sz w:val="10"/>
          <w:szCs w:val="10"/>
        </w:rPr>
      </w:pPr>
    </w:p>
    <w:p w:rsidR="006D422E" w:rsidRDefault="007F7768">
      <w:pPr>
        <w:spacing w:after="60" w:line="240" w:lineRule="auto"/>
        <w:jc w:val="both"/>
      </w:pPr>
      <w:r>
        <w:rPr>
          <w:b/>
        </w:rPr>
        <w:t xml:space="preserve">ALLEGA </w:t>
      </w:r>
      <w:r>
        <w:t>disegno/planimetria dell’area da occupare.</w:t>
      </w:r>
    </w:p>
    <w:p w:rsidR="006D422E" w:rsidRDefault="00D42FD3">
      <w:pPr>
        <w:spacing w:after="60" w:line="240" w:lineRule="auto"/>
        <w:jc w:val="both"/>
      </w:pPr>
      <w:r>
        <w:rPr>
          <w:noProof/>
        </w:rPr>
        <w:pict>
          <v:rect id="_x0000_s1028" style="position:absolute;left:0;text-align:left;margin-left:299.4pt;margin-top:7.35pt;width:191.3pt;height:48.8pt;z-index:2516715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" filled="f" strokeweight=".26467mm">
            <v:textbox inset="0,0,0,0"/>
          </v:rect>
        </w:pict>
      </w:r>
      <w:r>
        <w:rPr>
          <w:noProof/>
        </w:rPr>
        <w:pict>
          <v:rect id="Rectangle 3" o:spid="_x0000_s1027" style="position:absolute;left:0;text-align:left;margin-left:89.9pt;margin-top:8.35pt;width:203.6pt;height:48.8pt;z-index:2516633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" filled="f" strokeweight=".26467mm">
            <v:textbox inset="0,0,0,0"/>
          </v:rect>
        </w:pict>
      </w:r>
      <w:r>
        <w:rPr>
          <w:noProof/>
        </w:rPr>
        <w:pict>
          <v:rect id="Rectangle 2" o:spid="_x0000_s1026" style="position:absolute;left:0;text-align:left;margin-left:-4.9pt;margin-top:9.3pt;width:89.25pt;height:46.85pt;z-index:25165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" filled="f" strokeweight=".26467mm">
            <v:textbox inset="0,0,0,0"/>
          </v:rect>
        </w:pict>
      </w:r>
    </w:p>
    <w:p w:rsidR="006D422E" w:rsidRDefault="008362E3">
      <w:pPr>
        <w:spacing w:after="60" w:line="240" w:lineRule="auto"/>
        <w:jc w:val="both"/>
      </w:pPr>
      <w:r>
        <w:rPr>
          <w:b/>
        </w:rPr>
        <w:t xml:space="preserve">  </w:t>
      </w:r>
      <w:r w:rsidR="007F7768" w:rsidRPr="008362E3">
        <w:rPr>
          <w:b/>
          <w:sz w:val="16"/>
          <w:szCs w:val="16"/>
        </w:rPr>
        <w:t>data</w:t>
      </w:r>
      <w:r w:rsidR="007F7768">
        <w:rPr>
          <w:b/>
        </w:rPr>
        <w:tab/>
      </w:r>
      <w:r w:rsidR="007F7768">
        <w:tab/>
      </w:r>
      <w:r>
        <w:tab/>
      </w:r>
      <w:r w:rsidR="007F7768" w:rsidRPr="008362E3">
        <w:rPr>
          <w:sz w:val="16"/>
          <w:szCs w:val="16"/>
        </w:rPr>
        <w:t xml:space="preserve"> </w:t>
      </w:r>
      <w:r w:rsidR="007F7768" w:rsidRPr="008362E3">
        <w:rPr>
          <w:b/>
          <w:sz w:val="16"/>
          <w:szCs w:val="16"/>
        </w:rPr>
        <w:t>in fede</w:t>
      </w:r>
      <w:r>
        <w:rPr>
          <w:b/>
          <w:sz w:val="16"/>
          <w:szCs w:val="16"/>
        </w:rPr>
        <w:t xml:space="preserve">                                                                                                   visto il Sindaco</w:t>
      </w:r>
      <w:bookmarkStart w:id="0" w:name="_GoBack"/>
      <w:bookmarkEnd w:id="0"/>
    </w:p>
    <w:p w:rsidR="006D422E" w:rsidRDefault="006D422E">
      <w:pPr>
        <w:spacing w:after="60" w:line="240" w:lineRule="auto"/>
        <w:jc w:val="both"/>
      </w:pPr>
    </w:p>
    <w:p w:rsidR="006D422E" w:rsidRDefault="006D422E">
      <w:pPr>
        <w:spacing w:after="60" w:line="240" w:lineRule="auto"/>
        <w:jc w:val="both"/>
      </w:pPr>
    </w:p>
    <w:p w:rsidR="006D422E" w:rsidRDefault="007F7768">
      <w:pPr>
        <w:pBdr>
          <w:top w:val="single" w:sz="4" w:space="1" w:color="000000"/>
          <w:left w:val="single" w:sz="4" w:space="4" w:color="000000"/>
          <w:bottom w:val="single" w:sz="4" w:space="1" w:color="000000"/>
          <w:right w:val="single" w:sz="4" w:space="7" w:color="000000"/>
        </w:pBdr>
        <w:spacing w:after="60" w:line="240" w:lineRule="auto"/>
        <w:jc w:val="both"/>
        <w:rPr>
          <w:b/>
          <w:sz w:val="18"/>
          <w:szCs w:val="18"/>
        </w:rPr>
      </w:pPr>
      <w:r>
        <w:rPr>
          <w:b/>
          <w:sz w:val="18"/>
          <w:szCs w:val="18"/>
        </w:rPr>
        <w:t>ATTENZIONE! LEGGERE E COMPILARE IL MODULO IN OGNI SUA PARTE BARRANDO OPPORTUNATAMENTE LE VOCI CHE INTERESSANO, la NON COMPLETA ovvero la NON CORRETTA compilazione del presente modulo comporta in ogni caso il DINIEGO alla richiesta.</w:t>
      </w:r>
    </w:p>
    <w:p w:rsidR="006D422E" w:rsidRDefault="007F7768">
      <w:pPr>
        <w:pBdr>
          <w:top w:val="single" w:sz="4" w:space="1" w:color="000000"/>
          <w:left w:val="single" w:sz="4" w:space="4" w:color="000000"/>
          <w:bottom w:val="single" w:sz="4" w:space="1" w:color="000000"/>
          <w:right w:val="single" w:sz="4" w:space="7" w:color="000000"/>
        </w:pBdr>
        <w:spacing w:after="60" w:line="240" w:lineRule="auto"/>
        <w:jc w:val="both"/>
      </w:pPr>
      <w:r>
        <w:rPr>
          <w:sz w:val="18"/>
          <w:szCs w:val="18"/>
        </w:rPr>
        <w:t xml:space="preserve"> I dati vengono raccolti e detenuti esclusivamente per gli adempimenti agli obblighi previsti da leggi in materia tributaria ai sensi del D.Lgs. 30 giugno 2003, n. 196 – Codice in materia di protezione dei dati personali.</w:t>
      </w:r>
    </w:p>
    <w:sectPr w:rsidR="006D422E" w:rsidSect="000318E7">
      <w:pgSz w:w="11906" w:h="16838"/>
      <w:pgMar w:top="284" w:right="1134" w:bottom="28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249" w:rsidRDefault="009E2249">
      <w:pPr>
        <w:spacing w:after="0" w:line="240" w:lineRule="auto"/>
      </w:pPr>
      <w:r>
        <w:separator/>
      </w:r>
    </w:p>
  </w:endnote>
  <w:endnote w:type="continuationSeparator" w:id="0">
    <w:p w:rsidR="009E2249" w:rsidRDefault="009E22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249" w:rsidRDefault="009E2249">
      <w:pPr>
        <w:spacing w:after="0" w:line="240" w:lineRule="auto"/>
      </w:pPr>
      <w:r>
        <w:rPr>
          <w:color w:val="000000"/>
        </w:rPr>
        <w:separator/>
      </w:r>
    </w:p>
  </w:footnote>
  <w:footnote w:type="continuationSeparator" w:id="0">
    <w:p w:rsidR="009E2249" w:rsidRDefault="009E224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defaultTabStop w:val="708"/>
  <w:autoHyphenation/>
  <w:hyphenationZone w:val="283"/>
  <w:characterSpacingControl w:val="doNotCompress"/>
  <w:footnotePr>
    <w:footnote w:id="-1"/>
    <w:footnote w:id="0"/>
  </w:footnotePr>
  <w:endnotePr>
    <w:endnote w:id="-1"/>
    <w:endnote w:id="0"/>
  </w:endnotePr>
  <w:compat/>
  <w:rsids>
    <w:rsidRoot w:val="006D422E"/>
    <w:rsid w:val="000318E7"/>
    <w:rsid w:val="006D422E"/>
    <w:rsid w:val="00784325"/>
    <w:rsid w:val="007F7768"/>
    <w:rsid w:val="008362E3"/>
    <w:rsid w:val="009E2249"/>
    <w:rsid w:val="00D42FD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2FD3"/>
    <w:pPr>
      <w:suppressAutoHyphens/>
      <w:autoSpaceDN w:val="0"/>
      <w:spacing w:after="200" w:line="276" w:lineRule="auto"/>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FOLCARI BRUNO</dc:creator>
  <cp:lastModifiedBy>utente</cp:lastModifiedBy>
  <cp:revision>2</cp:revision>
  <cp:lastPrinted>2017-01-20T13:02:00Z</cp:lastPrinted>
  <dcterms:created xsi:type="dcterms:W3CDTF">2020-06-25T09:02:00Z</dcterms:created>
  <dcterms:modified xsi:type="dcterms:W3CDTF">2020-06-25T09:02:00Z</dcterms:modified>
</cp:coreProperties>
</file>